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center"/>
        <w:rPr>
          <w:b/>
          <w:bCs/>
          <w:color w:val="000000"/>
          <w:szCs w:val="26"/>
          <w:lang w:val="nl-NL"/>
        </w:rPr>
      </w:pPr>
      <w:r w:rsidRPr="003B5A1D">
        <w:rPr>
          <w:b/>
          <w:color w:val="000000"/>
          <w:szCs w:val="26"/>
          <w:lang w:val="nl-NL"/>
        </w:rPr>
        <w:t>LÝ LỊCH KHOA HỌC</w:t>
      </w:r>
    </w:p>
    <w:p w:rsidR="00B31521" w:rsidRPr="003B5A1D" w:rsidRDefault="00B31521" w:rsidP="00B31521">
      <w:pPr>
        <w:widowControl w:val="0"/>
        <w:tabs>
          <w:tab w:val="clear" w:pos="9000"/>
        </w:tabs>
        <w:ind w:left="0" w:firstLine="0"/>
        <w:jc w:val="center"/>
        <w:rPr>
          <w:b/>
          <w:i/>
          <w:color w:val="000000"/>
          <w:szCs w:val="26"/>
          <w:lang w:val="nl-NL"/>
        </w:rPr>
      </w:pPr>
      <w:r>
        <w:rPr>
          <w:b/>
          <w:i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104140</wp:posOffset>
                </wp:positionV>
                <wp:extent cx="5687695" cy="0"/>
                <wp:effectExtent l="12065" t="13335" r="571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8.2pt" to="45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HZJQ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"/>
            </w:pict>
          </mc:Fallback>
        </mc:AlternateContent>
      </w:r>
      <w:r>
        <w:rPr>
          <w:b/>
          <w:i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"/>
            </w:pict>
          </mc:Fallback>
        </mc:AlternateConten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b/>
          <w:color w:val="000000"/>
          <w:szCs w:val="26"/>
          <w:lang w:val="nl-NL"/>
        </w:rPr>
      </w:pPr>
      <w:r w:rsidRPr="003B5A1D">
        <w:rPr>
          <w:b/>
          <w:color w:val="000000"/>
          <w:szCs w:val="26"/>
          <w:lang w:val="nl-NL"/>
        </w:rPr>
        <w:t>I. LÝ LỊCH SƠ LƯỢC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  <w:lang w:val="nl-NL"/>
        </w:rPr>
      </w:pPr>
      <w:r w:rsidRPr="003B5A1D">
        <w:rPr>
          <w:color w:val="000000"/>
          <w:szCs w:val="26"/>
          <w:lang w:val="nl-NL"/>
        </w:rPr>
        <w:t xml:space="preserve">Họ và tên: </w:t>
      </w:r>
      <w:r w:rsidRPr="003B5A1D">
        <w:rPr>
          <w:b/>
          <w:color w:val="000000"/>
          <w:szCs w:val="26"/>
          <w:lang w:val="nl-NL"/>
        </w:rPr>
        <w:t xml:space="preserve">Võ Thị Hòa Loan </w:t>
      </w:r>
      <w:r w:rsidRPr="003B5A1D">
        <w:rPr>
          <w:b/>
          <w:color w:val="000000"/>
          <w:szCs w:val="26"/>
          <w:lang w:val="nl-NL"/>
        </w:rPr>
        <w:tab/>
      </w:r>
      <w:r w:rsidRPr="003B5A1D">
        <w:rPr>
          <w:color w:val="000000"/>
          <w:szCs w:val="26"/>
          <w:lang w:val="nl-NL"/>
        </w:rPr>
        <w:tab/>
      </w:r>
      <w:r w:rsidRPr="003B5A1D">
        <w:rPr>
          <w:color w:val="000000"/>
          <w:szCs w:val="26"/>
          <w:lang w:val="nl-NL"/>
        </w:rPr>
        <w:tab/>
        <w:t xml:space="preserve">Giới tính: Nữ 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  <w:lang w:val="nl-NL"/>
        </w:rPr>
      </w:pPr>
      <w:r w:rsidRPr="003B5A1D">
        <w:rPr>
          <w:color w:val="000000"/>
          <w:szCs w:val="26"/>
          <w:lang w:val="nl-NL"/>
        </w:rPr>
        <w:t>Ngày, tháng, năm sinh: 22-9-1978</w:t>
      </w:r>
      <w:r w:rsidRPr="003B5A1D">
        <w:rPr>
          <w:color w:val="000000"/>
          <w:szCs w:val="26"/>
          <w:lang w:val="nl-NL"/>
        </w:rPr>
        <w:tab/>
      </w:r>
      <w:r w:rsidRPr="003B5A1D">
        <w:rPr>
          <w:color w:val="000000"/>
          <w:szCs w:val="26"/>
          <w:lang w:val="nl-NL"/>
        </w:rPr>
        <w:tab/>
      </w:r>
      <w:r w:rsidRPr="003B5A1D">
        <w:rPr>
          <w:color w:val="000000"/>
          <w:szCs w:val="26"/>
          <w:lang w:val="nl-NL"/>
        </w:rPr>
        <w:tab/>
        <w:t>Nơi sinh:</w:t>
      </w:r>
      <w:r w:rsidRPr="003B5A1D">
        <w:rPr>
          <w:color w:val="000000"/>
          <w:szCs w:val="26"/>
          <w:lang w:val="nl-NL"/>
        </w:rPr>
        <w:tab/>
        <w:t>Vĩnh Phúc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  <w:lang w:val="nl-NL"/>
        </w:rPr>
      </w:pPr>
      <w:r w:rsidRPr="003B5A1D">
        <w:rPr>
          <w:color w:val="000000"/>
          <w:szCs w:val="26"/>
          <w:lang w:val="nl-NL"/>
        </w:rPr>
        <w:t xml:space="preserve">Quê quán: Xã Quảng Đông - Huyện Quảng Trạch - Tỉnh Quảng Bình     Dân tộc: Kinh 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  <w:lang w:val="nl-NL"/>
        </w:rPr>
      </w:pPr>
      <w:r w:rsidRPr="003B5A1D">
        <w:rPr>
          <w:color w:val="000000"/>
          <w:szCs w:val="26"/>
          <w:lang w:val="nl-NL"/>
        </w:rPr>
        <w:t>Học vị cao nhất: Thạc sĩ</w:t>
      </w:r>
      <w:r w:rsidRPr="003B5A1D">
        <w:rPr>
          <w:color w:val="000000"/>
          <w:szCs w:val="26"/>
          <w:lang w:val="nl-NL"/>
        </w:rPr>
        <w:tab/>
      </w:r>
      <w:r w:rsidRPr="003B5A1D">
        <w:rPr>
          <w:color w:val="000000"/>
          <w:szCs w:val="26"/>
          <w:lang w:val="nl-NL"/>
        </w:rPr>
        <w:tab/>
      </w:r>
      <w:r w:rsidRPr="003B5A1D">
        <w:rPr>
          <w:color w:val="000000"/>
          <w:szCs w:val="26"/>
          <w:lang w:val="nl-NL"/>
        </w:rPr>
        <w:tab/>
        <w:t>Năm, nước nhận học vị: 2004, Việt Nam,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  <w:lang w:val="nl-NL"/>
        </w:rPr>
      </w:pPr>
      <w:r w:rsidRPr="003B5A1D">
        <w:rPr>
          <w:color w:val="000000"/>
          <w:szCs w:val="26"/>
          <w:lang w:val="nl-NL"/>
        </w:rPr>
        <w:t xml:space="preserve">Chức danh khoa học cao nhất: Giảng viên </w:t>
      </w:r>
      <w:r w:rsidRPr="003B5A1D">
        <w:rPr>
          <w:color w:val="000000"/>
          <w:szCs w:val="26"/>
          <w:lang w:val="nl-NL"/>
        </w:rPr>
        <w:tab/>
        <w:t>Năm bổ nhiệm: 2004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  <w:lang w:val="nl-NL"/>
        </w:rPr>
      </w:pPr>
      <w:r w:rsidRPr="003B5A1D">
        <w:rPr>
          <w:color w:val="000000"/>
          <w:szCs w:val="26"/>
          <w:lang w:val="nl-NL"/>
        </w:rPr>
        <w:t>Chức vụ (hiện tại hoặc trước khi nghỉ hưu): Giảng viên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  <w:lang w:val="nl-NL"/>
        </w:rPr>
      </w:pPr>
      <w:r w:rsidRPr="003B5A1D">
        <w:rPr>
          <w:color w:val="000000"/>
          <w:szCs w:val="26"/>
          <w:lang w:val="nl-NL"/>
        </w:rPr>
        <w:t>Đơn vị công tác (hiện tại hoặc trước khi nghỉ hưu): Khoa Bất động sản và Kinh tế tài nguyên - Đại học Kinh tế Quốc Dân - Hà Nội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  <w:lang w:val="nl-NL"/>
        </w:rPr>
      </w:pPr>
      <w:r w:rsidRPr="003B5A1D">
        <w:rPr>
          <w:color w:val="000000"/>
          <w:szCs w:val="26"/>
          <w:lang w:val="nl-NL"/>
        </w:rPr>
        <w:t xml:space="preserve">Chỗ ở riêng hoặc địa chỉ liên lạc: Nhà vườn 5 - Nhà số 8 - Tổng cục V- Yên Xá - Tân Triều - Hà Nội </w:t>
      </w:r>
      <w:r w:rsidRPr="003B5A1D">
        <w:rPr>
          <w:color w:val="000000"/>
          <w:szCs w:val="26"/>
          <w:lang w:val="nl-NL"/>
        </w:rPr>
        <w:tab/>
      </w:r>
      <w:r w:rsidRPr="003B5A1D">
        <w:rPr>
          <w:color w:val="000000"/>
          <w:szCs w:val="26"/>
          <w:lang w:val="nl-NL"/>
        </w:rPr>
        <w:tab/>
      </w:r>
      <w:r w:rsidRPr="003B5A1D">
        <w:rPr>
          <w:color w:val="000000"/>
          <w:szCs w:val="26"/>
          <w:lang w:val="nl-NL"/>
        </w:rPr>
        <w:tab/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  <w:lang w:val="nl-NL"/>
        </w:rPr>
      </w:pPr>
      <w:r w:rsidRPr="003B5A1D">
        <w:rPr>
          <w:color w:val="000000"/>
          <w:szCs w:val="26"/>
          <w:lang w:val="nl-NL"/>
        </w:rPr>
        <w:t>Điện thoại liên hệ: CQ: 046280280 DĐ:</w:t>
      </w:r>
      <w:r w:rsidRPr="003B5A1D">
        <w:rPr>
          <w:color w:val="000000"/>
          <w:szCs w:val="26"/>
          <w:lang w:val="nl-NL"/>
        </w:rPr>
        <w:tab/>
        <w:t>0979701888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  <w:lang w:val="nl-NL"/>
        </w:rPr>
      </w:pPr>
      <w:r w:rsidRPr="003B5A1D">
        <w:rPr>
          <w:color w:val="000000"/>
          <w:szCs w:val="26"/>
          <w:lang w:val="nl-NL"/>
        </w:rPr>
        <w:t xml:space="preserve">Fax: Email: </w:t>
      </w:r>
      <w:hyperlink r:id="rId6" w:history="1">
        <w:r w:rsidRPr="003B5A1D">
          <w:rPr>
            <w:color w:val="000000"/>
            <w:szCs w:val="26"/>
            <w:u w:val="single"/>
            <w:lang w:val="nl-NL"/>
          </w:rPr>
          <w:t>vohoaloan@yahoo.com</w:t>
        </w:r>
      </w:hyperlink>
      <w:r w:rsidRPr="003B5A1D">
        <w:rPr>
          <w:color w:val="000000"/>
          <w:szCs w:val="26"/>
          <w:lang w:val="nl-NL"/>
        </w:rPr>
        <w:t>; loanvh@neu.edu.vn</w:t>
      </w:r>
    </w:p>
    <w:p w:rsidR="00B31521" w:rsidRPr="003B5A1D" w:rsidRDefault="00B31521" w:rsidP="00B31521">
      <w:pPr>
        <w:widowControl w:val="0"/>
        <w:tabs>
          <w:tab w:val="clear" w:pos="9000"/>
        </w:tabs>
        <w:autoSpaceDE w:val="0"/>
        <w:autoSpaceDN w:val="0"/>
        <w:spacing w:before="120"/>
        <w:ind w:left="0" w:firstLine="0"/>
        <w:jc w:val="left"/>
        <w:outlineLvl w:val="0"/>
        <w:rPr>
          <w:b/>
          <w:iCs/>
          <w:color w:val="000000"/>
          <w:szCs w:val="26"/>
          <w:lang w:val="nl-NL"/>
        </w:rPr>
      </w:pPr>
      <w:r w:rsidRPr="003B5A1D">
        <w:rPr>
          <w:b/>
          <w:iCs/>
          <w:color w:val="000000"/>
          <w:szCs w:val="26"/>
          <w:lang w:val="nl-NL"/>
        </w:rPr>
        <w:t>II. QUÁ TRÌNH ĐÀO TẠO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b/>
          <w:color w:val="000000"/>
          <w:szCs w:val="26"/>
        </w:rPr>
      </w:pPr>
      <w:r w:rsidRPr="003B5A1D">
        <w:rPr>
          <w:b/>
          <w:color w:val="000000"/>
          <w:szCs w:val="26"/>
        </w:rPr>
        <w:t>1. Đại học: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</w:rPr>
      </w:pPr>
      <w:r w:rsidRPr="003B5A1D">
        <w:rPr>
          <w:color w:val="000000"/>
          <w:szCs w:val="26"/>
        </w:rPr>
        <w:t xml:space="preserve">Hệ đào tạo: Chính Quy 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</w:rPr>
      </w:pPr>
      <w:r w:rsidRPr="003B5A1D">
        <w:rPr>
          <w:color w:val="000000"/>
          <w:szCs w:val="26"/>
        </w:rPr>
        <w:t>Nơi đào tạo: 1996-2000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</w:rPr>
      </w:pPr>
      <w:r w:rsidRPr="003B5A1D">
        <w:rPr>
          <w:color w:val="000000"/>
          <w:szCs w:val="26"/>
        </w:rPr>
        <w:t>Ngành học: Kinh tế nông nghiệp</w:t>
      </w:r>
      <w:r w:rsidRPr="003B5A1D">
        <w:rPr>
          <w:color w:val="000000"/>
          <w:szCs w:val="26"/>
        </w:rPr>
        <w:tab/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</w:rPr>
      </w:pPr>
      <w:r w:rsidRPr="003B5A1D">
        <w:rPr>
          <w:color w:val="000000"/>
          <w:szCs w:val="26"/>
        </w:rPr>
        <w:t>Nước đào tạo: Việt Nam</w:t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  <w:t>Năm tốt nghiệp: 2000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</w:rPr>
      </w:pPr>
      <w:r w:rsidRPr="003B5A1D">
        <w:rPr>
          <w:color w:val="000000"/>
          <w:szCs w:val="26"/>
        </w:rPr>
        <w:t>Bằng đại học 2:</w:t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  <w:t xml:space="preserve">Năm tốt nghiệp: 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b/>
          <w:color w:val="000000"/>
          <w:szCs w:val="26"/>
        </w:rPr>
      </w:pPr>
      <w:r w:rsidRPr="003B5A1D">
        <w:rPr>
          <w:b/>
          <w:color w:val="000000"/>
          <w:szCs w:val="26"/>
        </w:rPr>
        <w:t>2. Sau đại học</w:t>
      </w:r>
    </w:p>
    <w:p w:rsidR="00B31521" w:rsidRPr="003B5A1D" w:rsidRDefault="00B31521" w:rsidP="00B31521">
      <w:pPr>
        <w:widowControl w:val="0"/>
        <w:numPr>
          <w:ilvl w:val="0"/>
          <w:numId w:val="1"/>
        </w:numPr>
        <w:tabs>
          <w:tab w:val="clear" w:pos="360"/>
          <w:tab w:val="clear" w:pos="9000"/>
          <w:tab w:val="left" w:pos="284"/>
        </w:tabs>
        <w:spacing w:before="120"/>
        <w:ind w:left="0" w:firstLine="0"/>
        <w:jc w:val="left"/>
        <w:rPr>
          <w:color w:val="000000"/>
          <w:szCs w:val="26"/>
        </w:rPr>
      </w:pPr>
      <w:r w:rsidRPr="003B5A1D">
        <w:rPr>
          <w:color w:val="000000"/>
          <w:szCs w:val="26"/>
        </w:rPr>
        <w:t>Thạc sĩ chuyên ngành:</w:t>
      </w:r>
      <w:r w:rsidRPr="003B5A1D">
        <w:rPr>
          <w:color w:val="000000"/>
          <w:szCs w:val="26"/>
        </w:rPr>
        <w:tab/>
        <w:t>Kinh tế nông nghiệp</w:t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  <w:t>Năm cấp bằng: 2004</w:t>
      </w:r>
    </w:p>
    <w:p w:rsidR="00B31521" w:rsidRPr="003B5A1D" w:rsidRDefault="00B31521" w:rsidP="00B31521">
      <w:pPr>
        <w:widowControl w:val="0"/>
        <w:tabs>
          <w:tab w:val="clear" w:pos="9000"/>
          <w:tab w:val="left" w:pos="284"/>
        </w:tabs>
        <w:spacing w:before="120"/>
        <w:ind w:left="0" w:firstLine="0"/>
        <w:jc w:val="left"/>
        <w:rPr>
          <w:color w:val="000000"/>
          <w:szCs w:val="26"/>
        </w:rPr>
      </w:pPr>
      <w:r w:rsidRPr="003B5A1D">
        <w:rPr>
          <w:color w:val="000000"/>
          <w:szCs w:val="26"/>
        </w:rPr>
        <w:t>Nơi đào tạo: Trường Đại học Kinh tế quốc dân - Hà Nội</w:t>
      </w:r>
    </w:p>
    <w:p w:rsidR="00B31521" w:rsidRPr="003B5A1D" w:rsidRDefault="00B31521" w:rsidP="00B31521">
      <w:pPr>
        <w:widowControl w:val="0"/>
        <w:numPr>
          <w:ilvl w:val="0"/>
          <w:numId w:val="1"/>
        </w:numPr>
        <w:tabs>
          <w:tab w:val="clear" w:pos="360"/>
          <w:tab w:val="clear" w:pos="9000"/>
          <w:tab w:val="left" w:pos="284"/>
        </w:tabs>
        <w:spacing w:before="120"/>
        <w:ind w:left="0" w:firstLine="0"/>
        <w:jc w:val="left"/>
        <w:rPr>
          <w:color w:val="000000"/>
          <w:szCs w:val="26"/>
        </w:rPr>
      </w:pPr>
      <w:r w:rsidRPr="003B5A1D">
        <w:rPr>
          <w:color w:val="000000"/>
          <w:szCs w:val="26"/>
        </w:rPr>
        <w:t>Tiến sĩ chuyên ngành:</w:t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</w:r>
      <w:r w:rsidRPr="003B5A1D">
        <w:rPr>
          <w:color w:val="000000"/>
          <w:szCs w:val="26"/>
        </w:rPr>
        <w:tab/>
        <w:t>Năm cấp bằng:</w:t>
      </w:r>
    </w:p>
    <w:p w:rsidR="00B31521" w:rsidRPr="003B5A1D" w:rsidRDefault="00B31521" w:rsidP="00B31521">
      <w:pPr>
        <w:widowControl w:val="0"/>
        <w:tabs>
          <w:tab w:val="clear" w:pos="9000"/>
          <w:tab w:val="left" w:pos="284"/>
        </w:tabs>
        <w:spacing w:before="120"/>
        <w:ind w:left="0" w:firstLine="0"/>
        <w:jc w:val="left"/>
        <w:rPr>
          <w:color w:val="000000"/>
          <w:szCs w:val="26"/>
        </w:rPr>
      </w:pPr>
      <w:r w:rsidRPr="003B5A1D">
        <w:rPr>
          <w:color w:val="000000"/>
          <w:szCs w:val="26"/>
        </w:rPr>
        <w:t>Nơi đào tạo:</w:t>
      </w:r>
    </w:p>
    <w:p w:rsidR="00B31521" w:rsidRPr="003B5A1D" w:rsidRDefault="00B31521" w:rsidP="00B31521">
      <w:pPr>
        <w:widowControl w:val="0"/>
        <w:numPr>
          <w:ilvl w:val="0"/>
          <w:numId w:val="1"/>
        </w:numPr>
        <w:tabs>
          <w:tab w:val="clear" w:pos="360"/>
          <w:tab w:val="clear" w:pos="9000"/>
          <w:tab w:val="left" w:pos="284"/>
        </w:tabs>
        <w:spacing w:before="120"/>
        <w:ind w:left="0" w:firstLine="0"/>
        <w:jc w:val="left"/>
        <w:rPr>
          <w:color w:val="000000"/>
          <w:szCs w:val="26"/>
        </w:rPr>
      </w:pPr>
      <w:r w:rsidRPr="003B5A1D">
        <w:rPr>
          <w:color w:val="000000"/>
          <w:szCs w:val="26"/>
        </w:rPr>
        <w:t>Tên luận án: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B31521" w:rsidRPr="003B5A1D" w:rsidTr="00EC542E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left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3. Ngoại ngữ:</w:t>
            </w:r>
          </w:p>
        </w:tc>
        <w:tc>
          <w:tcPr>
            <w:tcW w:w="3119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left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1. Tiếng Anh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left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2. Tiếng Pháp</w:t>
            </w:r>
          </w:p>
        </w:tc>
        <w:tc>
          <w:tcPr>
            <w:tcW w:w="4252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left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Mức độ sử dụng: thành thạo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left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Mức độ sử dụng: sử dụng được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left"/>
              <w:rPr>
                <w:color w:val="000000"/>
                <w:szCs w:val="26"/>
              </w:rPr>
            </w:pPr>
          </w:p>
        </w:tc>
      </w:tr>
    </w:tbl>
    <w:p w:rsidR="00B31521" w:rsidRPr="003B5A1D" w:rsidRDefault="00B31521" w:rsidP="00B31521">
      <w:pPr>
        <w:widowControl w:val="0"/>
        <w:tabs>
          <w:tab w:val="clear" w:pos="9000"/>
        </w:tabs>
        <w:spacing w:before="120" w:after="120"/>
        <w:ind w:left="0" w:firstLine="0"/>
        <w:jc w:val="left"/>
        <w:rPr>
          <w:b/>
          <w:color w:val="000000"/>
          <w:szCs w:val="26"/>
        </w:rPr>
      </w:pPr>
      <w:r w:rsidRPr="003B5A1D">
        <w:rPr>
          <w:b/>
          <w:color w:val="000000"/>
          <w:szCs w:val="26"/>
        </w:rPr>
        <w:lastRenderedPageBreak/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B31521" w:rsidRPr="003B5A1D" w:rsidTr="00EC542E">
        <w:tblPrEx>
          <w:tblCellMar>
            <w:top w:w="0" w:type="dxa"/>
            <w:bottom w:w="0" w:type="dxa"/>
          </w:tblCellMar>
        </w:tblPrEx>
        <w:tc>
          <w:tcPr>
            <w:tcW w:w="239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Thời gian</w:t>
            </w:r>
          </w:p>
        </w:tc>
        <w:tc>
          <w:tcPr>
            <w:tcW w:w="3161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Nơi công tác</w:t>
            </w:r>
          </w:p>
        </w:tc>
        <w:tc>
          <w:tcPr>
            <w:tcW w:w="3764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Công việc đảm nhiệm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9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Thời gian</w:t>
            </w:r>
          </w:p>
        </w:tc>
        <w:tc>
          <w:tcPr>
            <w:tcW w:w="3161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Nơi công tác</w:t>
            </w:r>
          </w:p>
        </w:tc>
        <w:tc>
          <w:tcPr>
            <w:tcW w:w="3764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Công việc đảm nhiệm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9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1996-2000</w:t>
            </w:r>
          </w:p>
        </w:tc>
        <w:tc>
          <w:tcPr>
            <w:tcW w:w="3161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left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Khoa Kinh tế nông nghiệp - Đại học KTQD</w:t>
            </w:r>
          </w:p>
        </w:tc>
        <w:tc>
          <w:tcPr>
            <w:tcW w:w="3764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left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Sinh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9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2002- nay</w:t>
            </w:r>
          </w:p>
        </w:tc>
        <w:tc>
          <w:tcPr>
            <w:tcW w:w="3161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left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Khoa KTNN&amp;PTNT nay là Khoa Bất động sản và Kinh tế tài nguyên</w:t>
            </w:r>
          </w:p>
        </w:tc>
        <w:tc>
          <w:tcPr>
            <w:tcW w:w="3764" w:type="dxa"/>
          </w:tcPr>
          <w:p w:rsidR="00B31521" w:rsidRPr="003B5A1D" w:rsidRDefault="00B31521" w:rsidP="00B31521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left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Giảng viên</w:t>
            </w:r>
            <w:r>
              <w:rPr>
                <w:color w:val="000000"/>
                <w:szCs w:val="26"/>
              </w:rPr>
              <w:t xml:space="preserve"> - </w:t>
            </w:r>
            <w:r w:rsidRPr="003B5A1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B</w:t>
            </w:r>
            <w:r w:rsidRPr="003B5A1D">
              <w:rPr>
                <w:color w:val="000000"/>
                <w:szCs w:val="26"/>
              </w:rPr>
              <w:t>ộ môn KTNN</w:t>
            </w:r>
          </w:p>
        </w:tc>
      </w:tr>
    </w:tbl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b/>
          <w:color w:val="000000"/>
          <w:szCs w:val="26"/>
        </w:rPr>
      </w:pPr>
      <w:r w:rsidRPr="003B5A1D">
        <w:rPr>
          <w:b/>
          <w:color w:val="000000"/>
          <w:szCs w:val="26"/>
        </w:rPr>
        <w:t>IV. QUÁ TRÌNH NGHIÊN CỨU KHOA HỌC</w:t>
      </w:r>
    </w:p>
    <w:p w:rsidR="00B31521" w:rsidRPr="003B5A1D" w:rsidRDefault="00B31521" w:rsidP="00B31521">
      <w:pPr>
        <w:widowControl w:val="0"/>
        <w:tabs>
          <w:tab w:val="clear" w:pos="9000"/>
        </w:tabs>
        <w:spacing w:before="120" w:after="120"/>
        <w:ind w:left="0" w:firstLine="0"/>
        <w:jc w:val="left"/>
        <w:rPr>
          <w:b/>
          <w:color w:val="000000"/>
          <w:szCs w:val="26"/>
        </w:rPr>
      </w:pPr>
      <w:r w:rsidRPr="003B5A1D">
        <w:rPr>
          <w:b/>
          <w:color w:val="000000"/>
          <w:szCs w:val="26"/>
        </w:rPr>
        <w:t>1. 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Trách nhiệm tham gia trong đề tài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right="-79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Quy hoạch phát triển kinh tế xã hội Huyện Thanh Trì thành phố Hà nội đến 2010 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2000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right="-79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Xoá đói giảm nghèo Huyện Từ Liêm - Thành phố Hà nội giai đoạn 2001 - 2005 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2001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right="-79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Rà soát, điều chỉnh, bổ sung quy hoạch tổng thể phát triển kinh tế xã hội Huyện Vĩnh Bảo - Thành phố Hải Phòng đến 2020 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2003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Quy hoạch tổng thể phát triển kinh tế xã hội Quận Hải An - Thành phố Hải Phòng đến 2020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2004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Quy hoạch tổng thể phát triển kinh tế xã hội Quận Ngô Quyền - Thành phố Hải Phòng đến 2020 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2004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Quy hoạch tổng thể phát </w:t>
            </w:r>
            <w:r w:rsidRPr="003B5A1D">
              <w:rPr>
                <w:rFonts w:eastAsia="Times"/>
                <w:color w:val="000000"/>
                <w:szCs w:val="26"/>
                <w:lang w:val="en-AU"/>
              </w:rPr>
              <w:lastRenderedPageBreak/>
              <w:t xml:space="preserve">triển kinh tế xã hội Quận Kiến An - Thành phố Hải Phòng đến 2020 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lastRenderedPageBreak/>
              <w:t>2004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lastRenderedPageBreak/>
              <w:t>7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Quy hoạch tổng thể phát triển kinh tế xã hội Quận Lê Chân - Thành phố Hải Phòng đến 2020 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2004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Quy hoạch tổng thể phát triển kinh tế xã hội Thị Xã Đồ Sơn - Thành phố Hải Phòng đến 2020 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2005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Thành phố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Điều chỉnh, rà soát, bổ sung quy hoạch phát triển ngành nông nghiệp - Thành phố Hải Phòng đến 2020; 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2006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Quy hoạch tổng thể phát triển kinh tế xã hội Xã Lý Học – Huyện Vĩnh Bảo đến 2020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2006 - 2007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Thư ký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Quy hoạch tổng thể phát triển kinh tế xã hội Huyện Sóc Sơn - Thành phố Hà nội đến 2020;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2007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Huyện Vĩnh Bảo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Chủ nhiệm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Quy hoạch tổng thể phát triển kinh tế xã hội Quận Thanh Xuân - Thành phố Hà nội đến 2020;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Quy hoạch tổng thể phát triển kinh tế xã hội Huyện Gia Lâm - Thành phố Hà nội đến 2020;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2007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Thư ký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Quy hoạch tổng thể phát triển kinh tế xã hội Huyện Thanh Ba - Tỉnh Phú Thọ đến 2020;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2008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Thư ký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15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16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Quy hoạch tổng thể phát triển kinh tế xã hội Huyện Yên Lập - Tỉnh Phú Thọ đến 2020;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Quy hoạch tổng thể phát triển kinh tế xã hội Huyện Đan Phượng - Hà nội đến 2020;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2008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2010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Tỉnh Phú Thọ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Thành phố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Thư ký 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Thư ký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17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Đề tài: Hoàn thiện chính sách nông nghiệp Việt Nam trong quá trình hội nhập WTO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B31521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bCs/>
                <w:iCs/>
                <w:color w:val="000000"/>
                <w:szCs w:val="26"/>
              </w:rPr>
            </w:pPr>
            <w:r w:rsidRPr="003B5A1D">
              <w:rPr>
                <w:bCs/>
                <w:iCs/>
                <w:color w:val="000000"/>
                <w:szCs w:val="26"/>
              </w:rPr>
              <w:t xml:space="preserve">2004 </w:t>
            </w:r>
            <w:r>
              <w:rPr>
                <w:bCs/>
                <w:iCs/>
                <w:color w:val="000000"/>
                <w:szCs w:val="26"/>
              </w:rPr>
              <w:t>-</w:t>
            </w:r>
            <w:r w:rsidRPr="003B5A1D">
              <w:rPr>
                <w:bCs/>
                <w:iCs/>
                <w:color w:val="000000"/>
                <w:szCs w:val="26"/>
              </w:rPr>
              <w:t xml:space="preserve"> 2005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Cấp thành phố, tỉnh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18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Đề tài: Nghiên cứu các chính sách và giải pháp phát triển các tổ chức xã hội dân sự ở nông thôn Việt nam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bCs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bCs/>
                <w:color w:val="000000"/>
                <w:szCs w:val="26"/>
                <w:lang w:val="en-AU"/>
              </w:rPr>
              <w:t>2010-2012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Cấp Bộ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Thư ký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19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Quy hoạch tổng thể phát triển kinh tế xã hội Quận Ngô Quyền - Thành phố Hải Phòng 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bCs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bCs/>
                <w:color w:val="000000"/>
                <w:szCs w:val="26"/>
                <w:lang w:val="en-AU"/>
              </w:rPr>
              <w:t>2016-2017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20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Quy hoạch tổng thể phát triển kinh tế xã hội huyện Bạch Long Vĩ đến 2025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bCs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bCs/>
                <w:color w:val="000000"/>
                <w:szCs w:val="26"/>
                <w:lang w:val="en-AU"/>
              </w:rPr>
              <w:t>2016-2017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Thành phố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21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Xây dựng nhiệm vụ quy hoạch tổng thể phát triển kinh tế xã hội tỉnh Gia Lai đến năm 2030, tầm nhìn </w:t>
            </w:r>
            <w:r w:rsidRPr="003B5A1D">
              <w:rPr>
                <w:rFonts w:eastAsia="Times"/>
                <w:color w:val="000000"/>
                <w:szCs w:val="26"/>
                <w:lang w:val="en-AU"/>
              </w:rPr>
              <w:lastRenderedPageBreak/>
              <w:t>2050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bCs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bCs/>
                <w:color w:val="000000"/>
                <w:szCs w:val="26"/>
                <w:lang w:val="en-AU"/>
              </w:rPr>
              <w:lastRenderedPageBreak/>
              <w:t>2019-2020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Tỉnh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lastRenderedPageBreak/>
              <w:t>22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Xây dựng nhiệm vụ quy hoạch tổng thể phát triển kinh tế xã hội tỉnh Đắk Lắk đến năm 2030, tầm nhìn 2050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bCs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bCs/>
                <w:color w:val="000000"/>
                <w:szCs w:val="26"/>
                <w:lang w:val="en-AU"/>
              </w:rPr>
              <w:t>2019-2020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Tỉnh 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23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Dự án “Phát huy quy chế dân chủ xã phường” do Hội nhà báo Việt Nam phối hợp trường Đại học Kinh tế quốc dân đảm nhiệm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bCs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bCs/>
                <w:color w:val="000000"/>
                <w:szCs w:val="26"/>
                <w:lang w:val="en-AU"/>
              </w:rPr>
              <w:t>2003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bCs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bCs/>
                <w:color w:val="000000"/>
                <w:szCs w:val="26"/>
                <w:lang w:val="en-AU"/>
              </w:rPr>
              <w:t>Cơ quan phát triển Quốc tế Thuỷ Điển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bCs/>
                <w:color w:val="000000"/>
                <w:szCs w:val="26"/>
                <w:lang w:val="en-AU"/>
              </w:rPr>
              <w:t>( SIDA)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24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Dự án “ Phòng chống tham nhũng” - Do Ban nội chính Trung ương phối hợp trường Đại học Kinh tế quốc dân đảm nhiệm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bCs/>
                <w:iCs/>
                <w:color w:val="000000"/>
                <w:szCs w:val="26"/>
              </w:rPr>
            </w:pPr>
            <w:r w:rsidRPr="003B5A1D">
              <w:rPr>
                <w:bCs/>
                <w:iCs/>
                <w:color w:val="000000"/>
                <w:szCs w:val="26"/>
              </w:rPr>
              <w:t>2004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bCs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bCs/>
                <w:color w:val="000000"/>
                <w:szCs w:val="26"/>
                <w:lang w:val="en-AU"/>
              </w:rPr>
              <w:t>Cơ quan phát triển Quốc tế Thuỷ Điển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bCs/>
                <w:color w:val="000000"/>
                <w:szCs w:val="26"/>
                <w:lang w:val="da-DK"/>
              </w:rPr>
            </w:pPr>
            <w:r w:rsidRPr="003B5A1D">
              <w:rPr>
                <w:rFonts w:eastAsia="Times"/>
                <w:bCs/>
                <w:color w:val="000000"/>
                <w:szCs w:val="26"/>
                <w:lang w:val="en-AU"/>
              </w:rPr>
              <w:t>( SIDA)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Thành viên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25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Dự án “ Xây dựng quy trình lồng ghép quy chế dân chủ cơ sở trong các hoạt động xoá đói giảm nghèo” - Do nhóm nghiên cứu trường Đại học KTQD đảm nhiệm -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bCs/>
                <w:color w:val="000000"/>
                <w:szCs w:val="26"/>
                <w:lang w:val="da-DK"/>
              </w:rPr>
            </w:pPr>
            <w:r w:rsidRPr="003B5A1D">
              <w:rPr>
                <w:rFonts w:eastAsia="Times"/>
                <w:bCs/>
                <w:color w:val="000000"/>
                <w:szCs w:val="26"/>
                <w:lang w:val="en-AU"/>
              </w:rPr>
              <w:t>2004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Tỉnh Phú Thọ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Thành phố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Thư ký 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 </w:t>
            </w:r>
          </w:p>
          <w:p w:rsidR="00B31521" w:rsidRPr="003B5A1D" w:rsidRDefault="00B31521" w:rsidP="00B31521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Thư ký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color w:val="000000"/>
                <w:szCs w:val="26"/>
              </w:rPr>
            </w:pPr>
            <w:r w:rsidRPr="003B5A1D">
              <w:rPr>
                <w:color w:val="000000"/>
                <w:szCs w:val="26"/>
              </w:rPr>
              <w:t>26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Dự án nâng cao năng lực cộng đồng (nghiên cứu bình đẳng giới) - Huyện Phù Yên - Tỉnh Sơn La - </w:t>
            </w:r>
          </w:p>
        </w:tc>
        <w:tc>
          <w:tcPr>
            <w:tcW w:w="1559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2000-2001</w:t>
            </w:r>
          </w:p>
        </w:tc>
        <w:tc>
          <w:tcPr>
            <w:tcW w:w="198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Cấp thành phố, tỉnh</w:t>
            </w:r>
          </w:p>
        </w:tc>
        <w:tc>
          <w:tcPr>
            <w:tcW w:w="2126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line="288" w:lineRule="auto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Thành viên</w:t>
            </w:r>
          </w:p>
        </w:tc>
      </w:tr>
    </w:tbl>
    <w:p w:rsidR="00B31521" w:rsidRPr="003B5A1D" w:rsidRDefault="00B31521" w:rsidP="00B31521">
      <w:pPr>
        <w:widowControl w:val="0"/>
        <w:tabs>
          <w:tab w:val="clear" w:pos="9000"/>
        </w:tabs>
        <w:spacing w:before="240" w:after="120"/>
        <w:ind w:left="0" w:firstLine="0"/>
        <w:jc w:val="left"/>
        <w:rPr>
          <w:b/>
          <w:color w:val="000000"/>
          <w:szCs w:val="26"/>
        </w:rPr>
      </w:pPr>
      <w:r w:rsidRPr="003B5A1D">
        <w:rPr>
          <w:b/>
          <w:color w:val="000000"/>
          <w:szCs w:val="26"/>
        </w:rPr>
        <w:t xml:space="preserve">2. Các công trình khoa học đã công bố: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4111"/>
      </w:tblGrid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lastRenderedPageBreak/>
              <w:t>TT</w:t>
            </w:r>
          </w:p>
        </w:tc>
        <w:tc>
          <w:tcPr>
            <w:tcW w:w="2977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Tên công trình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Năm công bố</w:t>
            </w:r>
          </w:p>
        </w:tc>
        <w:tc>
          <w:tcPr>
            <w:tcW w:w="4111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b/>
                <w:color w:val="000000"/>
                <w:szCs w:val="26"/>
              </w:rPr>
            </w:pPr>
            <w:r w:rsidRPr="003B5A1D">
              <w:rPr>
                <w:b/>
                <w:color w:val="000000"/>
                <w:szCs w:val="26"/>
              </w:rPr>
              <w:t>Tên tạp chí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2977" w:type="dxa"/>
          </w:tcPr>
          <w:p w:rsidR="00B31521" w:rsidRPr="00B31521" w:rsidRDefault="00B31521" w:rsidP="00EC542E">
            <w:pPr>
              <w:widowControl w:val="0"/>
              <w:tabs>
                <w:tab w:val="clear" w:pos="9000"/>
              </w:tabs>
              <w:ind w:left="0" w:firstLine="0"/>
              <w:rPr>
                <w:bCs/>
                <w:color w:val="000000"/>
                <w:szCs w:val="26"/>
                <w:lang w:val="vi-VN"/>
              </w:rPr>
            </w:pPr>
            <w:r>
              <w:rPr>
                <w:bCs/>
                <w:color w:val="000000"/>
                <w:szCs w:val="26"/>
              </w:rPr>
              <w:t>Phát</w:t>
            </w:r>
            <w:r>
              <w:rPr>
                <w:bCs/>
                <w:color w:val="000000"/>
                <w:szCs w:val="26"/>
                <w:lang w:val="vi-VN"/>
              </w:rPr>
              <w:t xml:space="preserve"> triển thủy sản Việt Nam: Cơ hội, thách thức và giải pháp phát triển 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>
              <w:rPr>
                <w:rFonts w:eastAsia="Times"/>
                <w:color w:val="000000"/>
                <w:szCs w:val="26"/>
                <w:lang w:val="en-AU"/>
              </w:rPr>
              <w:t>2022</w:t>
            </w:r>
          </w:p>
        </w:tc>
        <w:tc>
          <w:tcPr>
            <w:tcW w:w="4111" w:type="dxa"/>
            <w:vAlign w:val="center"/>
          </w:tcPr>
          <w:p w:rsidR="00B31521" w:rsidRPr="00B31521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vi-VN"/>
              </w:rPr>
            </w:pPr>
            <w:r>
              <w:rPr>
                <w:rFonts w:eastAsia="Times"/>
                <w:color w:val="000000"/>
                <w:szCs w:val="26"/>
                <w:lang w:val="en-AU"/>
              </w:rPr>
              <w:t>Hội</w:t>
            </w:r>
            <w:r>
              <w:rPr>
                <w:rFonts w:eastAsia="Times"/>
                <w:color w:val="000000"/>
                <w:szCs w:val="26"/>
                <w:lang w:val="vi-VN"/>
              </w:rPr>
              <w:t xml:space="preserve"> thảo quốc gia: Kinh doanh nông sản Việt từ giải pháp phát triển hệ sinh thái nông nghiệp và thúc đẩy khởi ngiệp sáng tạo trong bối cảnh hội nhập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297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rPr>
                <w:bCs/>
                <w:color w:val="000000"/>
                <w:szCs w:val="26"/>
              </w:rPr>
            </w:pPr>
            <w:r w:rsidRPr="003B5A1D">
              <w:rPr>
                <w:bCs/>
                <w:color w:val="000000"/>
                <w:szCs w:val="26"/>
              </w:rPr>
              <w:t>Tác động của đại dịch Covid-19 đến các cơ sở sản xuất kinh doanh nông nghiệp Việt Nam và các khuyến nghị chính sách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left"/>
              <w:rPr>
                <w:rFonts w:eastAsia="Times"/>
                <w:color w:val="000000"/>
                <w:szCs w:val="26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2020</w:t>
            </w:r>
          </w:p>
        </w:tc>
        <w:tc>
          <w:tcPr>
            <w:tcW w:w="4111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Tạp chí kinh tế phát triển</w:t>
            </w:r>
          </w:p>
        </w:tc>
      </w:tr>
      <w:tr w:rsidR="00B31521" w:rsidRPr="00B31521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297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Cơ hội, thách thức và giải pháp phát triển bền vững thủy sản Việt Nam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2019</w:t>
            </w:r>
          </w:p>
        </w:tc>
        <w:tc>
          <w:tcPr>
            <w:tcW w:w="4111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Tạp chí Kinh tế và dự báo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297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Một số vấn đề về lý luận và thực tiễn về chuyển đổi mục đích sử dụng đất nong nghiệp và tác động của nó đến nhóm lợi ích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2019</w:t>
            </w:r>
          </w:p>
        </w:tc>
        <w:tc>
          <w:tcPr>
            <w:tcW w:w="4111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Hội thảo quốc gia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Khuyến nghị sửa đổi những vấn đề kinh tế trong Luật đất đai 2013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297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 xml:space="preserve">Sinh kế bền vững của người dân Huyện Cao Phong trong việc phát triển rừng kết hợp trồng cam Cao Phong 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2018</w:t>
            </w:r>
          </w:p>
        </w:tc>
        <w:tc>
          <w:tcPr>
            <w:tcW w:w="4111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Hội thảo quốc gia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297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Giải pháp Phát triển thủy sản Việt Nam Bền vững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2018</w:t>
            </w:r>
          </w:p>
        </w:tc>
        <w:tc>
          <w:tcPr>
            <w:tcW w:w="4111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Hội thảo Quốc tế CIEM 1- Trường ĐH KTQD - các quốc gia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297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Tài nguyên biển Việt Nam, thực trạng và giải pháp phát triển bền vững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2016</w:t>
            </w:r>
          </w:p>
        </w:tc>
        <w:tc>
          <w:tcPr>
            <w:tcW w:w="4111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Hội thảo quốc gia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297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Cơ hội thách thức và giải phát triển triển thủy sản Việt Nam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2015</w:t>
            </w:r>
          </w:p>
        </w:tc>
        <w:tc>
          <w:tcPr>
            <w:tcW w:w="4111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Hội thảo quốc gia</w:t>
            </w:r>
          </w:p>
        </w:tc>
      </w:tr>
      <w:tr w:rsidR="00B31521" w:rsidRPr="003B5A1D" w:rsidTr="00EC542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75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20"/>
              <w:ind w:left="0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2977" w:type="dxa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Những giải pháp chủ yếu nhằm tăng trưởng kinh tế bền vững để xoá đói giảm nghèo ở vùng núi phía Bắc</w:t>
            </w:r>
          </w:p>
        </w:tc>
        <w:tc>
          <w:tcPr>
            <w:tcW w:w="1559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2005</w:t>
            </w:r>
          </w:p>
        </w:tc>
        <w:tc>
          <w:tcPr>
            <w:tcW w:w="4111" w:type="dxa"/>
            <w:vAlign w:val="center"/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spacing w:before="100"/>
              <w:ind w:left="0" w:firstLine="0"/>
              <w:jc w:val="center"/>
              <w:rPr>
                <w:rFonts w:eastAsia="Times"/>
                <w:color w:val="000000"/>
                <w:szCs w:val="26"/>
                <w:lang w:val="en-AU"/>
              </w:rPr>
            </w:pPr>
            <w:r w:rsidRPr="003B5A1D">
              <w:rPr>
                <w:rFonts w:eastAsia="Times"/>
                <w:color w:val="000000"/>
                <w:szCs w:val="26"/>
                <w:lang w:val="en-AU"/>
              </w:rPr>
              <w:t>Tạp chí nông nghiệp và Phát triển nông thôn</w:t>
            </w:r>
          </w:p>
        </w:tc>
      </w:tr>
    </w:tbl>
    <w:p w:rsidR="00B31521" w:rsidRPr="003B5A1D" w:rsidRDefault="00B31521" w:rsidP="00B31521">
      <w:pPr>
        <w:widowControl w:val="0"/>
        <w:tabs>
          <w:tab w:val="clear" w:pos="9000"/>
        </w:tabs>
        <w:spacing w:before="120"/>
        <w:ind w:left="0" w:firstLine="0"/>
        <w:jc w:val="left"/>
        <w:rPr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B31521" w:rsidRPr="003B5A1D" w:rsidTr="00EC542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jc w:val="left"/>
              <w:rPr>
                <w:b/>
                <w:bCs/>
                <w:color w:val="000000"/>
                <w:szCs w:val="26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jc w:val="center"/>
              <w:rPr>
                <w:b/>
                <w:bCs/>
                <w:color w:val="000000"/>
                <w:szCs w:val="26"/>
              </w:rPr>
            </w:pPr>
            <w:r w:rsidRPr="003B5A1D">
              <w:rPr>
                <w:b/>
                <w:bCs/>
                <w:color w:val="000000"/>
                <w:szCs w:val="26"/>
              </w:rPr>
              <w:t>Xác nhận của Trường ĐH KTQD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jc w:val="center"/>
              <w:rPr>
                <w:bCs/>
                <w:color w:val="000000"/>
                <w:szCs w:val="26"/>
              </w:rPr>
            </w:pPr>
            <w:r w:rsidRPr="003B5A1D">
              <w:rPr>
                <w:i/>
                <w:color w:val="000000"/>
                <w:szCs w:val="26"/>
              </w:rPr>
              <w:t xml:space="preserve">Hà Nội, ngày tháng 03 năm </w:t>
            </w:r>
            <w:r>
              <w:rPr>
                <w:i/>
                <w:color w:val="000000"/>
                <w:szCs w:val="26"/>
              </w:rPr>
              <w:t>2022</w:t>
            </w:r>
            <w:bookmarkStart w:id="0" w:name="_GoBack"/>
            <w:bookmarkEnd w:id="0"/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jc w:val="center"/>
              <w:rPr>
                <w:b/>
                <w:bCs/>
                <w:color w:val="000000"/>
                <w:szCs w:val="26"/>
              </w:rPr>
            </w:pPr>
            <w:r w:rsidRPr="003B5A1D">
              <w:rPr>
                <w:b/>
                <w:bCs/>
                <w:color w:val="000000"/>
                <w:szCs w:val="26"/>
              </w:rPr>
              <w:t>Người khai ký tên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jc w:val="center"/>
              <w:rPr>
                <w:i/>
                <w:color w:val="000000"/>
                <w:szCs w:val="26"/>
              </w:rPr>
            </w:pPr>
            <w:r w:rsidRPr="003B5A1D">
              <w:rPr>
                <w:i/>
                <w:color w:val="000000"/>
                <w:szCs w:val="26"/>
              </w:rPr>
              <w:t>(Ghi rõ chức danh, học vị)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jc w:val="center"/>
              <w:rPr>
                <w:i/>
                <w:color w:val="000000"/>
                <w:szCs w:val="26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jc w:val="center"/>
              <w:rPr>
                <w:i/>
                <w:color w:val="000000"/>
                <w:szCs w:val="26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jc w:val="center"/>
              <w:rPr>
                <w:i/>
                <w:color w:val="000000"/>
                <w:szCs w:val="26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jc w:val="center"/>
              <w:rPr>
                <w:i/>
                <w:color w:val="000000"/>
                <w:szCs w:val="26"/>
              </w:rPr>
            </w:pP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jc w:val="center"/>
              <w:rPr>
                <w:b/>
                <w:i/>
                <w:color w:val="000000"/>
                <w:szCs w:val="26"/>
              </w:rPr>
            </w:pPr>
            <w:r w:rsidRPr="003B5A1D">
              <w:rPr>
                <w:b/>
                <w:i/>
                <w:color w:val="000000"/>
                <w:szCs w:val="26"/>
              </w:rPr>
              <w:t xml:space="preserve">Võ Thị Hòa Loan </w:t>
            </w:r>
          </w:p>
          <w:p w:rsidR="00B31521" w:rsidRPr="003B5A1D" w:rsidRDefault="00B31521" w:rsidP="00EC542E">
            <w:pPr>
              <w:widowControl w:val="0"/>
              <w:tabs>
                <w:tab w:val="clear" w:pos="9000"/>
              </w:tabs>
              <w:ind w:left="0" w:firstLine="0"/>
              <w:jc w:val="center"/>
              <w:rPr>
                <w:color w:val="000000"/>
                <w:szCs w:val="26"/>
              </w:rPr>
            </w:pPr>
          </w:p>
        </w:tc>
      </w:tr>
    </w:tbl>
    <w:p w:rsidR="00A40685" w:rsidRDefault="00A40685"/>
    <w:sectPr w:rsidR="00A4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21"/>
    <w:rsid w:val="009F4244"/>
    <w:rsid w:val="00A40685"/>
    <w:rsid w:val="00B31521"/>
    <w:rsid w:val="00E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21"/>
    <w:pPr>
      <w:tabs>
        <w:tab w:val="right" w:leader="dot" w:pos="900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21"/>
    <w:pPr>
      <w:tabs>
        <w:tab w:val="right" w:leader="dot" w:pos="900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hoaloa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2022-12-24T07:09:00Z</dcterms:created>
  <dcterms:modified xsi:type="dcterms:W3CDTF">2022-12-24T07:20:00Z</dcterms:modified>
</cp:coreProperties>
</file>